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EC04" w14:textId="05A95454" w:rsidR="006C49CF" w:rsidRPr="0073101E" w:rsidRDefault="006C49CF">
      <w:pPr>
        <w:rPr>
          <w:b/>
          <w:bCs/>
        </w:rPr>
      </w:pPr>
      <w:r w:rsidRPr="0073101E">
        <w:rPr>
          <w:b/>
          <w:bCs/>
        </w:rPr>
        <w:t xml:space="preserve">Wniosek </w:t>
      </w:r>
    </w:p>
    <w:p w14:paraId="5D398505" w14:textId="262AA52A" w:rsidR="00907DDD" w:rsidRDefault="006C49CF" w:rsidP="00907DDD">
      <w:r>
        <w:t>Zgłaszam wniosek o rozszerzenie porządku obrad dzisiejszej</w:t>
      </w:r>
      <w:r w:rsidR="00907DDD">
        <w:t xml:space="preserve">  sesji o punkt rozpatrzenie i podjęcie uchwał</w:t>
      </w:r>
      <w:r w:rsidR="00771C82">
        <w:t xml:space="preserve"> Rady Gminy Domaniów </w:t>
      </w:r>
      <w:r w:rsidR="0073101E">
        <w:t xml:space="preserve"> </w:t>
      </w:r>
      <w:r w:rsidR="00907DDD">
        <w:t>w sprawie:</w:t>
      </w:r>
      <w:r w:rsidR="0073101E">
        <w:t xml:space="preserve"> </w:t>
      </w:r>
    </w:p>
    <w:p w14:paraId="15316DAE" w14:textId="5F2E7476" w:rsidR="00771C82" w:rsidRDefault="00771C82">
      <w:pPr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Pkt </w:t>
      </w:r>
      <w:r w:rsidR="0073101E">
        <w:rPr>
          <w:rFonts w:ascii="Times New Roman" w:eastAsia="Times New Roman" w:hAnsi="Times New Roman"/>
          <w:b/>
          <w:bCs/>
          <w:lang w:eastAsia="pl-PL"/>
        </w:rPr>
        <w:t>3.</w:t>
      </w:r>
    </w:p>
    <w:p w14:paraId="3129E108" w14:textId="309A9593" w:rsidR="00907DDD" w:rsidRDefault="00771C82">
      <w:pPr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d)</w:t>
      </w:r>
      <w:r w:rsidR="0073101E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D171F">
        <w:rPr>
          <w:rFonts w:ascii="Times New Roman" w:eastAsia="Times New Roman" w:hAnsi="Times New Roman"/>
          <w:b/>
          <w:bCs/>
          <w:lang w:eastAsia="pl-PL"/>
        </w:rPr>
        <w:t>ustalenia sieci publicznych przedszkoli i oddziałów przedszkolnych w szkołach podstawowych funkcjonujących na terenie gminy Domaniów.</w:t>
      </w:r>
    </w:p>
    <w:p w14:paraId="3E17D9BE" w14:textId="77777777" w:rsidR="0073101E" w:rsidRDefault="0073101E">
      <w:pPr>
        <w:rPr>
          <w:rFonts w:ascii="Times New Roman" w:eastAsia="Times New Roman" w:hAnsi="Times New Roman"/>
          <w:b/>
          <w:bCs/>
          <w:lang w:eastAsia="pl-PL"/>
        </w:rPr>
      </w:pPr>
    </w:p>
    <w:p w14:paraId="5B2EDEC7" w14:textId="77777777" w:rsidR="0073101E" w:rsidRDefault="0073101E"/>
    <w:p w14:paraId="5BC93A4A" w14:textId="77777777" w:rsidR="00C45FD6" w:rsidRPr="00ED171F" w:rsidRDefault="00C45FD6" w:rsidP="00C45FD6">
      <w:pPr>
        <w:rPr>
          <w:b/>
          <w:bCs/>
          <w:u w:val="single"/>
        </w:rPr>
      </w:pPr>
      <w:r w:rsidRPr="00ED171F">
        <w:rPr>
          <w:b/>
          <w:bCs/>
          <w:u w:val="single"/>
        </w:rPr>
        <w:t xml:space="preserve">UZASADNIENIE WNIOSKU </w:t>
      </w:r>
    </w:p>
    <w:p w14:paraId="4F518FFD" w14:textId="117BB94E" w:rsidR="00C45FD6" w:rsidRDefault="00C45FD6">
      <w:pPr>
        <w:rPr>
          <w:b/>
          <w:bCs/>
          <w:u w:val="single"/>
        </w:rPr>
      </w:pPr>
      <w:r w:rsidRPr="00C45FD6">
        <w:t>O</w:t>
      </w:r>
      <w:r w:rsidR="006A1038">
        <w:rPr>
          <w:rFonts w:ascii="Times New Roman" w:hAnsi="Times New Roman"/>
        </w:rPr>
        <w:t xml:space="preserve">bowiązek ustalania sieci publicznych przedszkoli i oddziałów przedszkolnych w szkołach podstawowych, o których mowa w art. 32 ust. 1 ustawy z dnia 14 grudnia 2016 r. – Prawo oświatowe </w:t>
      </w:r>
      <w:r>
        <w:rPr>
          <w:rFonts w:ascii="Times New Roman" w:hAnsi="Times New Roman"/>
        </w:rPr>
        <w:t xml:space="preserve"> </w:t>
      </w:r>
      <w:r w:rsidR="006A1038">
        <w:rPr>
          <w:rFonts w:ascii="Times New Roman" w:hAnsi="Times New Roman"/>
        </w:rPr>
        <w:t>(</w:t>
      </w:r>
      <w:r w:rsidR="006A1038">
        <w:rPr>
          <w:rFonts w:ascii="Times New Roman" w:eastAsia="Times New Roman" w:hAnsi="Times New Roman"/>
          <w:lang w:eastAsia="pl-PL"/>
        </w:rPr>
        <w:t>Dz. U. z 2025 r. poz. 1043, 1160, 1837, z 2026 r. poz. 187, 203, 451, 504</w:t>
      </w:r>
      <w:r w:rsidR="006A1038">
        <w:rPr>
          <w:rFonts w:ascii="Times New Roman" w:hAnsi="Times New Roman"/>
        </w:rPr>
        <w:t>) zgodnie z tymi przepisami, należy do kompetencji rady gminy.</w:t>
      </w:r>
      <w:r w:rsidR="006A1038" w:rsidRPr="00ED171F">
        <w:rPr>
          <w:b/>
          <w:bCs/>
          <w:u w:val="single"/>
        </w:rPr>
        <w:t xml:space="preserve"> </w:t>
      </w:r>
    </w:p>
    <w:p w14:paraId="2324A341" w14:textId="04E36209" w:rsidR="00D74B40" w:rsidRDefault="00D74B40" w:rsidP="00C45FD6">
      <w:pPr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</w:t>
      </w:r>
    </w:p>
    <w:p w14:paraId="3D2AD30D" w14:textId="77777777" w:rsidR="0073101E" w:rsidRDefault="00F7034F" w:rsidP="00C45FD6">
      <w:pPr>
        <w:rPr>
          <w:rFonts w:ascii="Times New Roman" w:eastAsia="Times New Roman" w:hAnsi="Times New Roman" w:cs="Times New Roman"/>
          <w:b/>
          <w:bCs/>
        </w:rPr>
      </w:pPr>
      <w:r w:rsidRPr="00D74B40">
        <w:rPr>
          <w:rFonts w:ascii="Times New Roman" w:eastAsia="Times New Roman" w:hAnsi="Times New Roman"/>
          <w:b/>
          <w:bCs/>
          <w:lang w:eastAsia="pl-PL"/>
        </w:rPr>
        <w:t xml:space="preserve">Nowa uchwała </w:t>
      </w:r>
      <w:r w:rsidR="00C45FD6" w:rsidRPr="00D74B40">
        <w:rPr>
          <w:b/>
          <w:bCs/>
        </w:rPr>
        <w:t xml:space="preserve">porządkuje sieć </w:t>
      </w:r>
      <w:r w:rsidR="00361F16" w:rsidRPr="00D74B40">
        <w:rPr>
          <w:b/>
          <w:bCs/>
        </w:rPr>
        <w:t xml:space="preserve"> </w:t>
      </w:r>
      <w:r w:rsidRPr="00D74B40">
        <w:rPr>
          <w:b/>
          <w:bCs/>
        </w:rPr>
        <w:t xml:space="preserve">ze względu na konieczność dostosowania sytuacji faktycznej i prawnej wynikającej </w:t>
      </w:r>
      <w:r w:rsidR="00361F16" w:rsidRPr="00D74B40">
        <w:rPr>
          <w:b/>
          <w:bCs/>
        </w:rPr>
        <w:t xml:space="preserve">z </w:t>
      </w:r>
      <w:r w:rsidR="00361F16" w:rsidRPr="00D74B40">
        <w:rPr>
          <w:rFonts w:ascii="Times New Roman" w:eastAsia="Times New Roman" w:hAnsi="Times New Roman" w:cs="Times New Roman"/>
          <w:b/>
          <w:bCs/>
        </w:rPr>
        <w:t>przekształcenia Przedszkola Publicznego w Polwicy poprzez zmianę jego siedziby na Przedszkole Publiczne w Wierzbnie</w:t>
      </w:r>
      <w:r w:rsidR="0073101E">
        <w:rPr>
          <w:rFonts w:ascii="Times New Roman" w:eastAsia="Times New Roman" w:hAnsi="Times New Roman" w:cs="Times New Roman"/>
          <w:b/>
          <w:bCs/>
        </w:rPr>
        <w:t>.</w:t>
      </w:r>
    </w:p>
    <w:p w14:paraId="33B56709" w14:textId="13C69296" w:rsidR="0073101E" w:rsidRDefault="0073101E" w:rsidP="00C45FD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Stąd wniosek o jej procedowanie.</w:t>
      </w:r>
    </w:p>
    <w:p w14:paraId="35275ED1" w14:textId="07350052" w:rsidR="00F7034F" w:rsidRPr="00D74B40" w:rsidRDefault="00361F16" w:rsidP="00C45FD6">
      <w:pPr>
        <w:rPr>
          <w:b/>
          <w:bCs/>
        </w:rPr>
      </w:pPr>
      <w:r w:rsidRPr="00D74B40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DE769A5" w14:textId="77777777" w:rsidR="00C45FD6" w:rsidRPr="00D74B40" w:rsidRDefault="00C45FD6" w:rsidP="00C45FD6">
      <w:pPr>
        <w:rPr>
          <w:b/>
          <w:bCs/>
        </w:rPr>
      </w:pPr>
    </w:p>
    <w:p w14:paraId="422ACCBF" w14:textId="77777777" w:rsidR="00C45FD6" w:rsidRDefault="00C45FD6" w:rsidP="00C45FD6"/>
    <w:p w14:paraId="2832921B" w14:textId="77777777" w:rsidR="00C45FD6" w:rsidRDefault="00C45FD6">
      <w:pPr>
        <w:rPr>
          <w:b/>
          <w:bCs/>
          <w:u w:val="single"/>
        </w:rPr>
      </w:pPr>
    </w:p>
    <w:sectPr w:rsidR="00C45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CF"/>
    <w:rsid w:val="00065701"/>
    <w:rsid w:val="00361F16"/>
    <w:rsid w:val="006A1038"/>
    <w:rsid w:val="006C49CF"/>
    <w:rsid w:val="00703C99"/>
    <w:rsid w:val="0073101E"/>
    <w:rsid w:val="00771C82"/>
    <w:rsid w:val="007D140A"/>
    <w:rsid w:val="00907DDD"/>
    <w:rsid w:val="00987E30"/>
    <w:rsid w:val="00C45FD6"/>
    <w:rsid w:val="00D74B40"/>
    <w:rsid w:val="00E65901"/>
    <w:rsid w:val="00ED171F"/>
    <w:rsid w:val="00F7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8754"/>
  <w15:chartTrackingRefBased/>
  <w15:docId w15:val="{BC144E1D-490C-4EE6-A0BF-D517B62C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4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4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4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4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4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4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4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4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4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4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4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4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49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49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49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49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49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49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4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4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4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4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4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49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49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49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49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49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Wiśniewska</dc:creator>
  <cp:keywords/>
  <dc:description/>
  <cp:lastModifiedBy>Małgorzata Wiśniewska</cp:lastModifiedBy>
  <cp:revision>4</cp:revision>
  <cp:lastPrinted>2026-08-24T07:58:00Z</cp:lastPrinted>
  <dcterms:created xsi:type="dcterms:W3CDTF">2026-08-24T07:55:00Z</dcterms:created>
  <dcterms:modified xsi:type="dcterms:W3CDTF">2026-08-24T08:02:00Z</dcterms:modified>
</cp:coreProperties>
</file>